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6D8" w:rsidRDefault="006866D8" w:rsidP="00686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Životní styl </w:t>
      </w:r>
    </w:p>
    <w:p w:rsidR="006866D8" w:rsidRPr="006866D8" w:rsidRDefault="006866D8" w:rsidP="00686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6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866D8">
        <w:rPr>
          <w:rFonts w:ascii="Times New Roman" w:eastAsia="Times New Roman" w:hAnsi="Times New Roman" w:cs="Times New Roman"/>
          <w:sz w:val="31"/>
          <w:szCs w:val="31"/>
          <w:lang w:eastAsia="cs-CZ"/>
        </w:rPr>
        <w:t>Strukturovaný typ (J)</w:t>
      </w:r>
    </w:p>
    <w:p w:rsidR="006866D8" w:rsidRPr="006866D8" w:rsidRDefault="006866D8" w:rsidP="006866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6D8">
        <w:rPr>
          <w:rFonts w:ascii="Times New Roman" w:eastAsia="Times New Roman" w:hAnsi="Times New Roman" w:cs="Times New Roman"/>
          <w:sz w:val="24"/>
          <w:szCs w:val="24"/>
          <w:lang w:eastAsia="cs-CZ"/>
        </w:rPr>
        <w:t>rádi plánují, organizují, dělají věci důkladně, včas (uzavřené problémy)</w:t>
      </w:r>
    </w:p>
    <w:p w:rsidR="006866D8" w:rsidRPr="006866D8" w:rsidRDefault="006866D8" w:rsidP="006866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6D8">
        <w:rPr>
          <w:rFonts w:ascii="Times New Roman" w:eastAsia="Times New Roman" w:hAnsi="Times New Roman" w:cs="Times New Roman"/>
          <w:sz w:val="24"/>
          <w:szCs w:val="24"/>
          <w:lang w:eastAsia="cs-CZ"/>
        </w:rPr>
        <w:t>odkládají odpočinek</w:t>
      </w:r>
    </w:p>
    <w:p w:rsidR="006866D8" w:rsidRPr="006866D8" w:rsidRDefault="006866D8" w:rsidP="006866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6D8">
        <w:rPr>
          <w:rFonts w:ascii="Times New Roman" w:eastAsia="Times New Roman" w:hAnsi="Times New Roman" w:cs="Times New Roman"/>
          <w:sz w:val="24"/>
          <w:szCs w:val="24"/>
          <w:lang w:eastAsia="cs-CZ"/>
        </w:rPr>
        <w:t>vycházejí problémům vstříc, chtějí všechno vyřešit</w:t>
      </w:r>
    </w:p>
    <w:p w:rsidR="006866D8" w:rsidRPr="006866D8" w:rsidRDefault="006866D8" w:rsidP="006866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6D8">
        <w:rPr>
          <w:rFonts w:ascii="Times New Roman" w:eastAsia="Times New Roman" w:hAnsi="Times New Roman" w:cs="Times New Roman"/>
          <w:sz w:val="24"/>
          <w:szCs w:val="24"/>
          <w:lang w:eastAsia="cs-CZ"/>
        </w:rPr>
        <w:t>jejich přístup je strukturovaný, plánující, potřebují přesné modely a časové rozpisy, vyžadují jasně definované problémy, do nichž se mohou pustit</w:t>
      </w:r>
    </w:p>
    <w:p w:rsidR="006866D8" w:rsidRPr="006866D8" w:rsidRDefault="006866D8" w:rsidP="006866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6D8">
        <w:rPr>
          <w:rFonts w:ascii="Times New Roman" w:eastAsia="Times New Roman" w:hAnsi="Times New Roman" w:cs="Times New Roman"/>
          <w:sz w:val="24"/>
          <w:szCs w:val="24"/>
          <w:lang w:eastAsia="cs-CZ"/>
        </w:rPr>
        <w:t>neradi mění své plány a rozhodnutí</w:t>
      </w:r>
    </w:p>
    <w:p w:rsidR="006866D8" w:rsidRPr="006866D8" w:rsidRDefault="006866D8" w:rsidP="006866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6D8">
        <w:rPr>
          <w:rFonts w:ascii="Times New Roman" w:eastAsia="Times New Roman" w:hAnsi="Times New Roman" w:cs="Times New Roman"/>
          <w:sz w:val="24"/>
          <w:szCs w:val="24"/>
          <w:lang w:eastAsia="cs-CZ"/>
        </w:rPr>
        <w:t>snadno se přizpůsobují řádu a disciplíně</w:t>
      </w:r>
    </w:p>
    <w:p w:rsidR="006866D8" w:rsidRPr="006866D8" w:rsidRDefault="006866D8" w:rsidP="006866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6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primární funkcí je </w:t>
      </w:r>
      <w:r w:rsidRPr="006866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myšlení</w:t>
      </w:r>
      <w:r w:rsidRPr="006866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r w:rsidRPr="006866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cítění</w:t>
      </w:r>
      <w:r w:rsidRPr="006866D8">
        <w:rPr>
          <w:rFonts w:ascii="Times New Roman" w:eastAsia="Times New Roman" w:hAnsi="Times New Roman" w:cs="Times New Roman"/>
          <w:sz w:val="24"/>
          <w:szCs w:val="24"/>
          <w:lang w:eastAsia="cs-CZ"/>
        </w:rPr>
        <w:t>, což jsou racionální (hodnotící funkce); možná se zdá překvapující, že cítění je racionální funkcí, ale jeho účelem je skutečně pocitově zvažovat hodnotu věcí, jak jsou pro nás významné: cítění zhodnocuje, vynáší pocitový úsudek, stejně jako myšlení dospívá k úsudku logickému; myšlení i cítění jsou zdrojem soudu</w:t>
      </w:r>
    </w:p>
    <w:p w:rsidR="006866D8" w:rsidRPr="006866D8" w:rsidRDefault="006866D8" w:rsidP="006866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6D8">
        <w:rPr>
          <w:rFonts w:ascii="Times New Roman" w:eastAsia="Times New Roman" w:hAnsi="Times New Roman" w:cs="Times New Roman"/>
          <w:sz w:val="24"/>
          <w:szCs w:val="24"/>
          <w:lang w:eastAsia="cs-CZ"/>
        </w:rPr>
        <w:t>mají větší tendenci lidi a události posuzovat a hodnotit, jsou kritičtí, vynášejí soudy</w:t>
      </w:r>
    </w:p>
    <w:p w:rsidR="006866D8" w:rsidRPr="006866D8" w:rsidRDefault="006866D8" w:rsidP="00686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66D8" w:rsidRPr="006866D8" w:rsidRDefault="006866D8" w:rsidP="00686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6D8">
        <w:rPr>
          <w:rFonts w:ascii="Times New Roman" w:eastAsia="Times New Roman" w:hAnsi="Times New Roman" w:cs="Times New Roman"/>
          <w:bCs/>
          <w:sz w:val="31"/>
          <w:szCs w:val="31"/>
          <w:lang w:eastAsia="cs-CZ"/>
        </w:rPr>
        <w:t>Flexibilní typ (P)</w:t>
      </w:r>
      <w:bookmarkStart w:id="0" w:name="_GoBack"/>
      <w:bookmarkEnd w:id="0"/>
    </w:p>
    <w:p w:rsidR="006866D8" w:rsidRPr="006866D8" w:rsidRDefault="006866D8" w:rsidP="006866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6D8">
        <w:rPr>
          <w:rFonts w:ascii="Times New Roman" w:eastAsia="Times New Roman" w:hAnsi="Times New Roman" w:cs="Times New Roman"/>
          <w:sz w:val="24"/>
          <w:szCs w:val="24"/>
          <w:lang w:eastAsia="cs-CZ"/>
        </w:rPr>
        <w:t>flexibilní, spontánní, neplánují, odkládají rozhodnutí, milují neznámo (otevřené problémy)</w:t>
      </w:r>
    </w:p>
    <w:p w:rsidR="006866D8" w:rsidRPr="006866D8" w:rsidRDefault="006866D8" w:rsidP="006866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6D8">
        <w:rPr>
          <w:rFonts w:ascii="Times New Roman" w:eastAsia="Times New Roman" w:hAnsi="Times New Roman" w:cs="Times New Roman"/>
          <w:sz w:val="24"/>
          <w:szCs w:val="24"/>
          <w:lang w:eastAsia="cs-CZ"/>
        </w:rPr>
        <w:t>odkládají závazná rozhodnutí a plánování</w:t>
      </w:r>
    </w:p>
    <w:p w:rsidR="006866D8" w:rsidRPr="006866D8" w:rsidRDefault="006866D8" w:rsidP="006866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6D8">
        <w:rPr>
          <w:rFonts w:ascii="Times New Roman" w:eastAsia="Times New Roman" w:hAnsi="Times New Roman" w:cs="Times New Roman"/>
          <w:sz w:val="24"/>
          <w:szCs w:val="24"/>
          <w:lang w:eastAsia="cs-CZ"/>
        </w:rPr>
        <w:t>problémům se spíše vyhýbají</w:t>
      </w:r>
    </w:p>
    <w:p w:rsidR="006866D8" w:rsidRPr="006866D8" w:rsidRDefault="006866D8" w:rsidP="006866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6D8">
        <w:rPr>
          <w:rFonts w:ascii="Times New Roman" w:eastAsia="Times New Roman" w:hAnsi="Times New Roman" w:cs="Times New Roman"/>
          <w:sz w:val="24"/>
          <w:szCs w:val="24"/>
          <w:lang w:eastAsia="cs-CZ"/>
        </w:rPr>
        <w:t>řídí se okamžikem, spíše plují životem, potřebují volnější režim</w:t>
      </w:r>
    </w:p>
    <w:p w:rsidR="006866D8" w:rsidRPr="006866D8" w:rsidRDefault="006866D8" w:rsidP="006866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6D8">
        <w:rPr>
          <w:rFonts w:ascii="Times New Roman" w:eastAsia="Times New Roman" w:hAnsi="Times New Roman" w:cs="Times New Roman"/>
          <w:sz w:val="24"/>
          <w:szCs w:val="24"/>
          <w:lang w:eastAsia="cs-CZ"/>
        </w:rPr>
        <w:t>snadno se přizpůsobují náhlým změnám, ale narážejí tam, kde se očekává pevný řád</w:t>
      </w:r>
    </w:p>
    <w:p w:rsidR="006866D8" w:rsidRPr="006866D8" w:rsidRDefault="006866D8" w:rsidP="006866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6D8">
        <w:rPr>
          <w:rFonts w:ascii="Times New Roman" w:eastAsia="Times New Roman" w:hAnsi="Times New Roman" w:cs="Times New Roman"/>
          <w:sz w:val="24"/>
          <w:szCs w:val="24"/>
          <w:lang w:eastAsia="cs-CZ"/>
        </w:rPr>
        <w:t>jsou méně předvídatelní a méně spolehliví</w:t>
      </w:r>
    </w:p>
    <w:p w:rsidR="006866D8" w:rsidRPr="006866D8" w:rsidRDefault="006866D8" w:rsidP="006866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6D8">
        <w:rPr>
          <w:rFonts w:ascii="Times New Roman" w:eastAsia="Times New Roman" w:hAnsi="Times New Roman" w:cs="Times New Roman"/>
          <w:sz w:val="24"/>
          <w:szCs w:val="24"/>
          <w:lang w:eastAsia="cs-CZ"/>
        </w:rPr>
        <w:t>věnují se mnoha činnostem, aniž by je dokončili</w:t>
      </w:r>
    </w:p>
    <w:p w:rsidR="006866D8" w:rsidRPr="006866D8" w:rsidRDefault="006866D8" w:rsidP="006866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6D8">
        <w:rPr>
          <w:rFonts w:ascii="Times New Roman" w:eastAsia="Times New Roman" w:hAnsi="Times New Roman" w:cs="Times New Roman"/>
          <w:sz w:val="24"/>
          <w:szCs w:val="24"/>
          <w:lang w:eastAsia="cs-CZ"/>
        </w:rPr>
        <w:t>mají svěží a zvídavý přístup</w:t>
      </w:r>
    </w:p>
    <w:p w:rsidR="006866D8" w:rsidRPr="006866D8" w:rsidRDefault="006866D8" w:rsidP="006866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6D8">
        <w:rPr>
          <w:rFonts w:ascii="Times New Roman" w:eastAsia="Times New Roman" w:hAnsi="Times New Roman" w:cs="Times New Roman"/>
          <w:sz w:val="24"/>
          <w:szCs w:val="24"/>
          <w:lang w:eastAsia="cs-CZ"/>
        </w:rPr>
        <w:t>jejich produktivita je závislá na náladě</w:t>
      </w:r>
    </w:p>
    <w:p w:rsidR="00FE4530" w:rsidRDefault="00FE4530"/>
    <w:sectPr w:rsidR="00FE4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421C9"/>
    <w:multiLevelType w:val="multilevel"/>
    <w:tmpl w:val="9CE4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476DB7"/>
    <w:multiLevelType w:val="multilevel"/>
    <w:tmpl w:val="ACC0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4268AD"/>
    <w:multiLevelType w:val="multilevel"/>
    <w:tmpl w:val="04CA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214BA4"/>
    <w:multiLevelType w:val="multilevel"/>
    <w:tmpl w:val="51FA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D8"/>
    <w:rsid w:val="006866D8"/>
    <w:rsid w:val="00FE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5FA0"/>
  <w15:chartTrackingRefBased/>
  <w15:docId w15:val="{6268638D-D41C-4A9A-B1C5-B382A6F4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86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PPPHK02</dc:creator>
  <cp:keywords/>
  <dc:description/>
  <cp:lastModifiedBy>PPPHK02</cp:lastModifiedBy>
  <cp:revision>2</cp:revision>
  <dcterms:created xsi:type="dcterms:W3CDTF">2022-10-20T12:28:00Z</dcterms:created>
  <dcterms:modified xsi:type="dcterms:W3CDTF">2022-10-20T12:29:00Z</dcterms:modified>
</cp:coreProperties>
</file>